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970"/>
        </w:tabs>
        <w:jc w:val="center"/>
        <w:rPr>
          <w:rFonts w:hint="eastAsia" w:ascii="宋体" w:hAnsi="宋体" w:eastAsia="宋体" w:cs="宋体"/>
          <w:b/>
          <w:bCs/>
          <w:sz w:val="28"/>
          <w:szCs w:val="28"/>
        </w:rPr>
      </w:pPr>
      <w:r>
        <w:rPr>
          <w:rFonts w:hint="eastAsia" w:ascii="宋体" w:hAnsi="宋体" w:eastAsia="宋体" w:cs="宋体"/>
          <w:b/>
          <w:bCs/>
          <w:sz w:val="28"/>
          <w:szCs w:val="28"/>
        </w:rPr>
        <w:t>2021年第十六届宋庆龄少年儿童发明奖内蒙古地区科技创意作品获奖名单</w:t>
      </w:r>
      <w:bookmarkStart w:id="0" w:name="_GoBack"/>
      <w:bookmarkEnd w:id="0"/>
    </w:p>
    <w:tbl>
      <w:tblPr>
        <w:tblStyle w:val="4"/>
        <w:tblpPr w:leftFromText="180" w:rightFromText="180" w:vertAnchor="text" w:horzAnchor="page" w:tblpX="1435" w:tblpY="293"/>
        <w:tblOverlap w:val="never"/>
        <w:tblW w:w="14031" w:type="dxa"/>
        <w:tblInd w:w="0" w:type="dxa"/>
        <w:shd w:val="clear" w:color="auto" w:fill="auto"/>
        <w:tblLayout w:type="autofit"/>
        <w:tblCellMar>
          <w:top w:w="0" w:type="dxa"/>
          <w:left w:w="0" w:type="dxa"/>
          <w:bottom w:w="0" w:type="dxa"/>
          <w:right w:w="0" w:type="dxa"/>
        </w:tblCellMar>
      </w:tblPr>
      <w:tblGrid>
        <w:gridCol w:w="795"/>
        <w:gridCol w:w="1155"/>
        <w:gridCol w:w="3765"/>
        <w:gridCol w:w="1539"/>
        <w:gridCol w:w="1527"/>
        <w:gridCol w:w="2879"/>
        <w:gridCol w:w="1367"/>
        <w:gridCol w:w="1004"/>
      </w:tblGrid>
      <w:tr>
        <w:tblPrEx>
          <w:shd w:val="clear" w:color="auto" w:fill="auto"/>
          <w:tblCellMar>
            <w:top w:w="0" w:type="dxa"/>
            <w:left w:w="0" w:type="dxa"/>
            <w:bottom w:w="0" w:type="dxa"/>
            <w:right w:w="0" w:type="dxa"/>
          </w:tblCellMar>
        </w:tblPrEx>
        <w:trPr>
          <w:trHeight w:val="8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获奖等级</w:t>
            </w:r>
          </w:p>
        </w:tc>
        <w:tc>
          <w:tcPr>
            <w:tcW w:w="37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5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第一作者</w:t>
            </w:r>
          </w:p>
        </w:tc>
        <w:tc>
          <w:tcPr>
            <w:tcW w:w="15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第二作者</w:t>
            </w:r>
          </w:p>
        </w:tc>
        <w:tc>
          <w:tcPr>
            <w:tcW w:w="28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申报单位</w:t>
            </w:r>
          </w:p>
        </w:tc>
        <w:tc>
          <w:tcPr>
            <w:tcW w:w="13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辅导老师</w:t>
            </w:r>
          </w:p>
        </w:tc>
        <w:tc>
          <w:tcPr>
            <w:tcW w:w="10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组别</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北斗导航覆盖下的全智能海洋垃圾分类清理系统</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兰志欣</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白哈林</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扎鲁特旗蒙古族实验小学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枭鹏</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基于5G网络的智能校园专用地铁网络系统</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阿怡思</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都兰</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扎鲁特旗蒙古族实验小学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道日娜</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一种校园消防安全设备装置</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朝格毕力格</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朝格苏力德</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鄂托克前旗蒙古族希望实验小学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宝乐德</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蜂巢式快递物流运输系统及可重复利用的六角形柱体快递盒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马端泽</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包头市东河区同道小学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白玲玉</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心爱的轮船宝贝</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邵宗源</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平庄矿区第二小学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隋艳秋</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城市公路堵车及事故预警装置</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辛洁雅</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南马路小学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杨静</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人与动物交流器</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赵泊然</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满洲里市第六学校</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赵作军</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多功能养牛场</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宝日玛</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巴林右旗大板蒙古族实验小学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特古斯</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智能书包</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刘若雨</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通辽市实验小学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温亚男</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未来传送书包</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张睿轩</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通辽市实验小学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王艳丽</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智能定距车</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郭邦兆</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高思远</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包头市第八中学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方伟杰</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植树机器人</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包凯</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梓铭</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呼伦贝尔市中心城新区新海中学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盛晓军</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智能地震抢险车</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  弓</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赤峰红旗中学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郭淑梅</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全能学生桌椅</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潘恩泽</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通辽第五中学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张立斌</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电磁枪</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周青云</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通辽第五中学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张立斌</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多功能智能老年帽子</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王浩宇</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包头市东河区同道小学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王斌</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人工智能解决全球变暖</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苏雅</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吴梦琪</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扎鲁特旗蒙古族实验小学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白力噶</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智能的红绿灯</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徐奕宁</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包头市东河区同道小学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白玲玉</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无人水样采集潜艇</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阿拉腾温都苏</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阿斯娜</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巴林右旗大板蒙古族实验小学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特古斯</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桑蚕生活史标本</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李烜</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南马路小学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杨静</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太阳能除霜防雾罩</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刘声远</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包头市东河区金龙王庙小学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王宝琴</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抗干扰智能多元化书包式教学机</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徐嘉甫</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包头市东河区同道小学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白玲玉</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智能行李箱</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赵子墨</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包头市东河区同道小学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王斌</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残疾人专用椅子</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阿吉纳希</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巴林右旗大板蒙古族实验小学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特古斯</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自行避障小车</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吴欣秧</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包头市东河区同道小学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王斌</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自动行走书包</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孙靖瑶</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开鲁县胜利小学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温亚男</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警示灯</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李纳祺</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张思宇</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海拉尔区南开路中学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王欣嘉</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安全使用打火机装置</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候金利</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内蒙古锡林浩特市第六中学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王研</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自动写字机</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单毅</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曹革</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呼伦贝尔市中心城新区新海中学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盛晓军</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离子级硬水软化滤芯</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赵文玘</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通辽第五中学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张立斌</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贝型3D粉末机</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李文</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通辽第五中学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张立斌</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清理牛圈工具</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恩和金</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巴林右旗大板蒙古族实验小学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特古斯</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太阳能驱狗器</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宁白</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都冉</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巴林右旗大板蒙古族实验小学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特古斯</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震动打靶训练器</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李佳雨</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白梓源</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呼伦贝尔市中心城新区新海中学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盛晓军</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智能班级宣传栏</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王也赫</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通辽第五中学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张立斌</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r>
        <w:tblPrEx>
          <w:tblCellMar>
            <w:top w:w="0" w:type="dxa"/>
            <w:left w:w="0" w:type="dxa"/>
            <w:bottom w:w="0" w:type="dxa"/>
            <w:right w:w="0" w:type="dxa"/>
          </w:tblCellMar>
        </w:tblPrEx>
        <w:trPr>
          <w:trHeight w:val="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三等奖</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运动纸抽</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谭昕彤</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通辽第五中学</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张立斌</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高中组</w:t>
            </w:r>
          </w:p>
        </w:tc>
      </w:tr>
    </w:tbl>
    <w:p>
      <w:pPr>
        <w:rPr>
          <w:rFonts w:hint="eastAsia"/>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82247"/>
    <w:rsid w:val="42282247"/>
    <w:rsid w:val="5D5B689F"/>
    <w:rsid w:val="5E21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2021-06-28T01:38:00Z</dcterms:created>
  <dc:creator>Administrator</dc:creator>
  <cp:lastModifiedBy>Administrator</cp:lastModifiedBy>
  <dcterms:modified xsi:type="dcterms:W3CDTF">2021-06-28T01:49:21Z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